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5"/>
        <w:ind w:left="4192"/>
        <w:jc w:val="right"/>
        <w:rPr>
          <w:b/>
          <w:sz w:val="24"/>
        </w:rPr>
      </w:pPr>
      <w:bookmarkStart w:id="0" w:name="PG-07_Modelo_de_Bajas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07</w:t>
      </w:r>
    </w:p>
    <w:p w:rsidR="00F63291" w:rsidRDefault="00BF02E2">
      <w:pPr>
        <w:tabs>
          <w:tab w:val="left" w:pos="8825"/>
        </w:tabs>
        <w:spacing w:before="137"/>
        <w:ind w:left="220"/>
        <w:rPr>
          <w:sz w:val="24"/>
        </w:rPr>
      </w:pPr>
      <w:r>
        <w:rPr>
          <w:sz w:val="24"/>
        </w:rPr>
        <w:t>MAESTRÍA,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ESPECIALIDAD O DIPLOMADO: </w:t>
      </w:r>
      <w:r>
        <w:rPr>
          <w:sz w:val="24"/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680246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110490</wp:posOffset>
                </wp:positionV>
                <wp:extent cx="542544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44"/>
                            <a:gd name="T2" fmla="+- 0 10343 1800"/>
                            <a:gd name="T3" fmla="*/ T2 w 8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4">
                              <a:moveTo>
                                <a:pt x="0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15F0" id="docshape14" o:spid="_x0000_s1026" style="position:absolute;margin-left:90pt;margin-top:8.7pt;width:427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" path="m,l8543,e" filled="f" strokeweight=".26669mm">
                <v:path arrowok="t" o:connecttype="custom" o:connectlocs="0,0;542480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tabs>
          <w:tab w:val="left" w:pos="4827"/>
        </w:tabs>
        <w:spacing w:before="140"/>
        <w:ind w:left="219"/>
        <w:rPr>
          <w:sz w:val="24"/>
        </w:rPr>
      </w:pPr>
      <w:r>
        <w:rPr>
          <w:sz w:val="24"/>
        </w:rPr>
        <w:t xml:space="preserve">EDICIÓN: </w:t>
      </w:r>
      <w:r>
        <w:rPr>
          <w:sz w:val="24"/>
          <w:u w:val="single"/>
        </w:rPr>
        <w:tab/>
      </w:r>
    </w:p>
    <w:p w:rsidR="00F63291" w:rsidRDefault="00F63291">
      <w:pPr>
        <w:pStyle w:val="Textoindependiente"/>
        <w:spacing w:before="10"/>
        <w:rPr>
          <w:sz w:val="27"/>
        </w:rPr>
      </w:pPr>
    </w:p>
    <w:p w:rsidR="00F63291" w:rsidRDefault="00BF02E2">
      <w:pPr>
        <w:spacing w:before="92"/>
        <w:ind w:left="2599" w:right="2539"/>
        <w:jc w:val="center"/>
        <w:rPr>
          <w:b/>
          <w:sz w:val="24"/>
        </w:rPr>
      </w:pPr>
      <w:r>
        <w:rPr>
          <w:b/>
          <w:sz w:val="24"/>
        </w:rPr>
        <w:t>DICTAMEN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XX/20XX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tabs>
          <w:tab w:val="left" w:pos="5597"/>
          <w:tab w:val="left" w:pos="8003"/>
        </w:tabs>
        <w:ind w:left="219" w:right="158"/>
        <w:jc w:val="both"/>
      </w:pPr>
      <w:r>
        <w:rPr>
          <w:b/>
        </w:rPr>
        <w:t>POR CUANTO</w:t>
      </w:r>
      <w:r>
        <w:t xml:space="preserve">: El Comité Académico de la Maestría, Especialidad de Posgrado o Diplomado antes mencionada ha estado desarrollando la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 xml:space="preserve">edición de este programa, que comenzó el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BF02E2">
      <w:pPr>
        <w:pStyle w:val="Textoindependiente"/>
        <w:ind w:left="220" w:right="154"/>
        <w:jc w:val="both"/>
      </w:pPr>
      <w:r>
        <w:rPr>
          <w:b/>
        </w:rPr>
        <w:t>POR CUANTO</w:t>
      </w:r>
      <w:r>
        <w:t xml:space="preserve">: El Comité Académico de la Maestría, Especialidad de Posgrado o Diplomado antes mencionada ha revisado y analizado las actas finales evaluativas de los cursos impartidos y entrenamientos hasta la fecha y otras </w:t>
      </w:r>
      <w:r>
        <w:rPr>
          <w:spacing w:val="-2"/>
        </w:rPr>
        <w:t>causales.</w:t>
      </w:r>
    </w:p>
    <w:p w:rsidR="00F63291" w:rsidRDefault="00BF02E2">
      <w:pPr>
        <w:pStyle w:val="Textoindependiente"/>
        <w:ind w:left="220" w:right="156"/>
        <w:jc w:val="both"/>
      </w:pPr>
      <w:r>
        <w:rPr>
          <w:b/>
        </w:rPr>
        <w:t>POR TANTO</w:t>
      </w:r>
      <w:r>
        <w:t>: El Comité Académico de la Maestría, Especialidad de Posgrado o Diplomado antes mencionada en el uso de las facultades que le están</w:t>
      </w:r>
      <w:r>
        <w:rPr>
          <w:spacing w:val="40"/>
        </w:rPr>
        <w:t xml:space="preserve"> </w:t>
      </w:r>
      <w:r>
        <w:rPr>
          <w:spacing w:val="-2"/>
        </w:rPr>
        <w:t>conferidas:</w:t>
      </w:r>
    </w:p>
    <w:p w:rsidR="00F63291" w:rsidRDefault="00F63291">
      <w:pPr>
        <w:pStyle w:val="Textoindependiente"/>
      </w:pPr>
    </w:p>
    <w:p w:rsidR="00F63291" w:rsidRDefault="00BF02E2">
      <w:pPr>
        <w:ind w:left="2599" w:right="2539"/>
        <w:jc w:val="center"/>
        <w:rPr>
          <w:b/>
          <w:sz w:val="24"/>
        </w:rPr>
      </w:pPr>
      <w:r>
        <w:rPr>
          <w:b/>
          <w:spacing w:val="-2"/>
          <w:sz w:val="24"/>
        </w:rPr>
        <w:t>DICTAMINA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ind w:left="220" w:right="156"/>
        <w:jc w:val="both"/>
      </w:pPr>
      <w:r>
        <w:rPr>
          <w:b/>
        </w:rPr>
        <w:t xml:space="preserve">PRIMERO: </w:t>
      </w:r>
      <w:r>
        <w:t>Aprobar como baja oficial los estudiantes que se relacionan a continuación por no cumplir con los requisitos establecidos para su</w:t>
      </w:r>
      <w:r>
        <w:rPr>
          <w:spacing w:val="80"/>
        </w:rPr>
        <w:t xml:space="preserve"> </w:t>
      </w:r>
      <w:r>
        <w:rPr>
          <w:spacing w:val="-2"/>
        </w:rPr>
        <w:t>permanencia:</w:t>
      </w:r>
    </w:p>
    <w:p w:rsidR="00F63291" w:rsidRDefault="00F63291">
      <w:pPr>
        <w:pStyle w:val="Textoindependiente"/>
        <w:spacing w:before="5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86"/>
        <w:gridCol w:w="4418"/>
      </w:tblGrid>
      <w:tr w:rsidR="00F63291">
        <w:trPr>
          <w:trHeight w:val="275"/>
        </w:trPr>
        <w:tc>
          <w:tcPr>
            <w:tcW w:w="696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Nro.</w:t>
            </w:r>
          </w:p>
        </w:tc>
        <w:tc>
          <w:tcPr>
            <w:tcW w:w="3686" w:type="dxa"/>
          </w:tcPr>
          <w:p w:rsidR="00F63291" w:rsidRDefault="00BF02E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Nombres 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Apellidos</w:t>
            </w:r>
          </w:p>
        </w:tc>
        <w:tc>
          <w:tcPr>
            <w:tcW w:w="4418" w:type="dxa"/>
          </w:tcPr>
          <w:p w:rsidR="00F63291" w:rsidRDefault="00BF02E2">
            <w:pPr>
              <w:pStyle w:val="TableParagraph"/>
              <w:spacing w:line="256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Causa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Baja</w:t>
            </w:r>
          </w:p>
        </w:tc>
      </w:tr>
      <w:tr w:rsidR="00F63291">
        <w:trPr>
          <w:trHeight w:val="275"/>
        </w:trPr>
        <w:tc>
          <w:tcPr>
            <w:tcW w:w="69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9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9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69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9"/>
        <w:rPr>
          <w:sz w:val="23"/>
        </w:rPr>
      </w:pPr>
    </w:p>
    <w:p w:rsidR="00F63291" w:rsidRDefault="00BF02E2">
      <w:pPr>
        <w:pStyle w:val="Textoindependiente"/>
        <w:ind w:left="220"/>
        <w:jc w:val="both"/>
      </w:pPr>
      <w:r>
        <w:rPr>
          <w:b/>
        </w:rPr>
        <w:t>SEGUNDO:</w:t>
      </w:r>
      <w:r>
        <w:rPr>
          <w:b/>
          <w:spacing w:val="-4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rPr>
          <w:spacing w:val="-2"/>
        </w:rPr>
        <w:t>Docente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tabs>
          <w:tab w:val="left" w:pos="6433"/>
        </w:tabs>
        <w:ind w:left="220"/>
        <w:jc w:val="both"/>
      </w:pPr>
      <w:r>
        <w:t xml:space="preserve">Dado en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74"/>
          <w:u w:val="single"/>
        </w:rPr>
        <w:t xml:space="preserve">  </w:t>
      </w:r>
      <w:r>
        <w:rPr>
          <w:spacing w:val="16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mes</w:t>
      </w:r>
    </w:p>
    <w:p w:rsidR="00F63291" w:rsidRDefault="00BF02E2">
      <w:pPr>
        <w:pStyle w:val="Textoindependiente"/>
        <w:tabs>
          <w:tab w:val="left" w:pos="2358"/>
          <w:tab w:val="left" w:pos="3558"/>
        </w:tabs>
        <w:ind w:left="220"/>
        <w:jc w:val="both"/>
      </w:pP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680246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227330</wp:posOffset>
                </wp:positionV>
                <wp:extent cx="2459990" cy="127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874"/>
                            <a:gd name="T2" fmla="+- 0 5674 1800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0367" id="docshape15" o:spid="_x0000_s1026" style="position:absolute;margin-left:90pt;margin-top:17.9pt;width:193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" path="m,l3874,e" filled="f" strokeweight=".26669mm">
                <v:path arrowok="t" o:connecttype="custom" o:connectlocs="0,0;245999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220"/>
      </w:pPr>
      <w:r>
        <w:t>Coordinador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rPr>
          <w:spacing w:val="-2"/>
        </w:rPr>
        <w:t>Académico</w:t>
      </w:r>
    </w:p>
    <w:p w:rsidR="00F63291" w:rsidRDefault="00F63291">
      <w:pPr>
        <w:sectPr w:rsidR="00F63291">
          <w:headerReference w:type="default" r:id="rId8"/>
          <w:pgSz w:w="12240" w:h="15840"/>
          <w:pgMar w:top="1360" w:right="1640" w:bottom="280" w:left="1580" w:header="720" w:footer="720" w:gutter="0"/>
          <w:cols w:space="720"/>
        </w:sectPr>
      </w:pPr>
    </w:p>
    <w:p w:rsidR="00F63291" w:rsidRDefault="00F63291" w:rsidP="00680246">
      <w:pPr>
        <w:jc w:val="right"/>
      </w:pPr>
      <w:bookmarkStart w:id="1" w:name="PG-09_Acta_de_Defensa_de_Memoria_Escrita"/>
      <w:bookmarkStart w:id="2" w:name="PG-09"/>
      <w:bookmarkStart w:id="3" w:name="_GoBack"/>
      <w:bookmarkEnd w:id="1"/>
      <w:bookmarkEnd w:id="2"/>
      <w:bookmarkEnd w:id="3"/>
    </w:p>
    <w:sectPr w:rsidR="00F63291" w:rsidSect="00680246">
      <w:pgSz w:w="11910" w:h="16840"/>
      <w:pgMar w:top="1320" w:right="1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32DE" w:rsidRDefault="00B932DE" w:rsidP="00BF02E2">
      <w:r>
        <w:separator/>
      </w:r>
    </w:p>
  </w:endnote>
  <w:endnote w:type="continuationSeparator" w:id="0">
    <w:p w:rsidR="00B932DE" w:rsidRDefault="00B932DE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32DE" w:rsidRDefault="00B932DE" w:rsidP="00BF02E2">
      <w:r>
        <w:separator/>
      </w:r>
    </w:p>
  </w:footnote>
  <w:footnote w:type="continuationSeparator" w:id="0">
    <w:p w:rsidR="00B932DE" w:rsidRDefault="00B932DE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680246"/>
    <w:rsid w:val="007E3900"/>
    <w:rsid w:val="009676B0"/>
    <w:rsid w:val="00A97514"/>
    <w:rsid w:val="00B932DE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1ED1D-F82B-4ACD-8145-635EB26E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199F3-05E9-4729-9E02-3E294156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2022-04-23T16:40:00Z</dcterms:created>
  <dcterms:modified xsi:type="dcterms:W3CDTF">2022-04-23T16:40:00Z</dcterms:modified>
</cp:coreProperties>
</file>